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7D" w:rsidRDefault="004F4CE7">
      <w:r>
        <w:t>Visioconférence du 18 janvier</w:t>
      </w:r>
      <w:r w:rsidR="00E75F56">
        <w:t xml:space="preserve">, avec </w:t>
      </w:r>
      <w:r w:rsidR="009A6D7D">
        <w:t>M</w:t>
      </w:r>
      <w:r w:rsidR="00E75F56">
        <w:t>adame Geneviève Tardieu</w:t>
      </w:r>
    </w:p>
    <w:p w:rsidR="00E75F56" w:rsidRDefault="00E75F56">
      <w:r>
        <w:t xml:space="preserve"> </w:t>
      </w:r>
      <w:r w:rsidRPr="009A6D7D">
        <w:rPr>
          <w:b/>
        </w:rPr>
        <w:t>L’Eglise en temps de covid</w:t>
      </w:r>
      <w:r>
        <w:t xml:space="preserve">  </w:t>
      </w:r>
    </w:p>
    <w:p w:rsidR="0014625A" w:rsidRDefault="00E75F56">
      <w:r>
        <w:t xml:space="preserve">troisième conférence : </w:t>
      </w:r>
      <w:r w:rsidRPr="009A6D7D">
        <w:rPr>
          <w:b/>
        </w:rPr>
        <w:t>Faire Eglise avec les pauvres</w:t>
      </w:r>
    </w:p>
    <w:p w:rsidR="00E75F56" w:rsidRDefault="00E75F56">
      <w:r>
        <w:t>Pourquoi ce thème ?</w:t>
      </w:r>
    </w:p>
    <w:p w:rsidR="00E75F56" w:rsidRDefault="00824F61" w:rsidP="00E75F56">
      <w:pPr>
        <w:pStyle w:val="Paragraphedeliste"/>
        <w:numPr>
          <w:ilvl w:val="0"/>
          <w:numId w:val="1"/>
        </w:numPr>
      </w:pPr>
      <w:r>
        <w:t>1</w:t>
      </w:r>
      <w:r w:rsidR="00C04AFE">
        <w:t>)</w:t>
      </w:r>
      <w:r>
        <w:t xml:space="preserve"> </w:t>
      </w:r>
      <w:r w:rsidR="00E75F56">
        <w:t>Tout d’abord la période que nous vivons a vu s’accroître considérablement le nombre des précaires. On parle d’un million de pauvres en plus</w:t>
      </w:r>
      <w:r w:rsidR="009A6D7D">
        <w:t>,</w:t>
      </w:r>
      <w:r w:rsidR="00E75F56">
        <w:t xml:space="preserve"> en France. </w:t>
      </w:r>
      <w:r w:rsidR="000863F9">
        <w:t>La question est donc brûlante.</w:t>
      </w:r>
    </w:p>
    <w:p w:rsidR="000863F9" w:rsidRDefault="00C04AFE" w:rsidP="00C04AFE">
      <w:pPr>
        <w:pStyle w:val="Paragraphedeliste"/>
        <w:numPr>
          <w:ilvl w:val="0"/>
          <w:numId w:val="1"/>
        </w:numPr>
        <w:ind w:left="714" w:hanging="357"/>
        <w:jc w:val="both"/>
      </w:pPr>
      <w:r>
        <w:t>2)</w:t>
      </w:r>
      <w:r w:rsidR="00824F61">
        <w:t xml:space="preserve"> </w:t>
      </w:r>
      <w:r w:rsidR="00E75F56">
        <w:t>D’autre part l’</w:t>
      </w:r>
      <w:r w:rsidR="009B270D">
        <w:t>œuvre</w:t>
      </w:r>
      <w:r w:rsidR="00E75F56">
        <w:t xml:space="preserve"> et la réflexion du père Wresinski, fondateur d’ATD Quart-Monde, ont une </w:t>
      </w:r>
      <w:r w:rsidR="00E75F56" w:rsidRPr="00C04AFE">
        <w:rPr>
          <w:b/>
        </w:rPr>
        <w:t>portée christologique et ecclésiologique</w:t>
      </w:r>
      <w:r w:rsidR="00E75F56">
        <w:t xml:space="preserve"> </w:t>
      </w:r>
      <w:r>
        <w:t>qui mérite</w:t>
      </w:r>
      <w:r w:rsidR="00E75F56">
        <w:t xml:space="preserve"> d’être méditée, si l’on veut donner la priorité à l’annonce de l’Evangile.</w:t>
      </w:r>
      <w:r w:rsidR="009A6D7D">
        <w:tab/>
      </w:r>
      <w:r w:rsidR="009A6D7D">
        <w:tab/>
      </w:r>
      <w:r w:rsidR="009A6D7D">
        <w:tab/>
      </w:r>
      <w:r w:rsidR="009A6D7D">
        <w:tab/>
      </w:r>
      <w:r w:rsidR="009A6D7D">
        <w:tab/>
      </w:r>
      <w:r w:rsidR="009A6D7D">
        <w:tab/>
      </w:r>
      <w:r w:rsidR="00E75F56">
        <w:t xml:space="preserve"> </w:t>
      </w:r>
      <w:r>
        <w:br/>
      </w:r>
      <w:r w:rsidR="009A6D7D">
        <w:t xml:space="preserve">Comme l’énonce le titre d’un </w:t>
      </w:r>
      <w:proofErr w:type="spellStart"/>
      <w:r w:rsidR="009A6D7D">
        <w:t>des</w:t>
      </w:r>
      <w:proofErr w:type="spellEnd"/>
      <w:r w:rsidR="009A6D7D">
        <w:t xml:space="preserve"> ses livre</w:t>
      </w:r>
      <w:r w:rsidR="00755124">
        <w:t>s</w:t>
      </w:r>
      <w:r w:rsidR="009A6D7D">
        <w:t xml:space="preserve"> : </w:t>
      </w:r>
      <w:r w:rsidR="009A6D7D" w:rsidRPr="00C04AFE">
        <w:rPr>
          <w:b/>
        </w:rPr>
        <w:t>« Les</w:t>
      </w:r>
      <w:r w:rsidR="009A6D7D">
        <w:t xml:space="preserve"> </w:t>
      </w:r>
      <w:r w:rsidR="009A6D7D" w:rsidRPr="00C04AFE">
        <w:rPr>
          <w:b/>
        </w:rPr>
        <w:t>pauvres sont l’Eglise</w:t>
      </w:r>
      <w:r w:rsidR="009A6D7D">
        <w:t> </w:t>
      </w:r>
      <w:r w:rsidR="009A6D7D" w:rsidRPr="00C04AFE">
        <w:rPr>
          <w:b/>
        </w:rPr>
        <w:t>»</w:t>
      </w:r>
      <w:r w:rsidR="009A6D7D">
        <w:t xml:space="preserve">. Les personnes en grande précarité sont un </w:t>
      </w:r>
      <w:r w:rsidR="009A6D7D" w:rsidRPr="00C04AFE">
        <w:rPr>
          <w:b/>
        </w:rPr>
        <w:t>peuple</w:t>
      </w:r>
      <w:r w:rsidR="009A6D7D">
        <w:t xml:space="preserve"> </w:t>
      </w:r>
      <w:r w:rsidR="000863F9">
        <w:t xml:space="preserve">et </w:t>
      </w:r>
      <w:r w:rsidR="009A6D7D">
        <w:t>ils sont l’image du Christ qui s’est identifié aux plus démunis et aux exclus. Si l’on veut être fidèle au Seigneur, il ne s’agit donc pas de faire « pour » les pauvres, mais « avec » eux et plus encore « à partir d’eux ». « Ils sont nos maîtres »</w:t>
      </w:r>
      <w:r w:rsidR="000863F9">
        <w:t xml:space="preserve"> comme le disait st Vincent de P</w:t>
      </w:r>
      <w:r>
        <w:t>aul</w:t>
      </w:r>
      <w:r w:rsidR="009A6D7D">
        <w:t>.</w:t>
      </w:r>
    </w:p>
    <w:p w:rsidR="00824F61" w:rsidRDefault="009A6D7D" w:rsidP="00C04AFE">
      <w:pPr>
        <w:ind w:left="708" w:firstLine="4"/>
      </w:pPr>
      <w:r>
        <w:t>Il faut entendre ce peuple et d’abord lui donner la parole et les moyens de la parole</w:t>
      </w:r>
      <w:r w:rsidR="000863F9">
        <w:t xml:space="preserve">. </w:t>
      </w:r>
      <w:r w:rsidR="00C04AFE">
        <w:br/>
      </w:r>
      <w:r w:rsidR="000863F9">
        <w:t xml:space="preserve">Car c’est la parole et </w:t>
      </w:r>
      <w:r w:rsidR="00755124">
        <w:t>l</w:t>
      </w:r>
      <w:bookmarkStart w:id="0" w:name="_GoBack"/>
      <w:bookmarkEnd w:id="0"/>
      <w:r w:rsidR="000863F9" w:rsidRPr="00C04AFE">
        <w:t>a Parole</w:t>
      </w:r>
      <w:r w:rsidR="000863F9">
        <w:t xml:space="preserve"> qui nous construisent et nous libèrent, eux et nous tous. </w:t>
      </w:r>
    </w:p>
    <w:p w:rsidR="000863F9" w:rsidRDefault="000863F9" w:rsidP="00C04AFE">
      <w:pPr>
        <w:ind w:left="708"/>
      </w:pPr>
      <w:r>
        <w:t xml:space="preserve">On parle « pour » les </w:t>
      </w:r>
      <w:r w:rsidR="00755124">
        <w:t>pauvres</w:t>
      </w:r>
      <w:r>
        <w:t>, croyant les connaître et connaître leurs « besoins »</w:t>
      </w:r>
      <w:r w:rsidR="0061687B">
        <w:t> :</w:t>
      </w:r>
      <w:r>
        <w:t xml:space="preserve"> il</w:t>
      </w:r>
      <w:r w:rsidR="0061687B">
        <w:t>s</w:t>
      </w:r>
      <w:r>
        <w:t xml:space="preserve"> </w:t>
      </w:r>
      <w:r w:rsidR="00824F61">
        <w:t>« </w:t>
      </w:r>
      <w:proofErr w:type="gramStart"/>
      <w:r>
        <w:t>sont  parlés</w:t>
      </w:r>
      <w:proofErr w:type="gramEnd"/>
      <w:r>
        <w:t xml:space="preserve"> ». </w:t>
      </w:r>
      <w:r w:rsidR="0061687B">
        <w:t xml:space="preserve">C’est pour leur donner la parole </w:t>
      </w:r>
      <w:r w:rsidR="00824F61">
        <w:t xml:space="preserve">que </w:t>
      </w:r>
      <w:r w:rsidR="0061687B">
        <w:t>les</w:t>
      </w:r>
      <w:r w:rsidR="0061687B" w:rsidRPr="0061687B">
        <w:t xml:space="preserve"> </w:t>
      </w:r>
      <w:r w:rsidR="0061687B">
        <w:t xml:space="preserve">Universités </w:t>
      </w:r>
      <w:r w:rsidR="00C04AFE">
        <w:t xml:space="preserve">populaires </w:t>
      </w:r>
      <w:r w:rsidR="0061687B">
        <w:t>d’ATD-Quart Monde ont été cré</w:t>
      </w:r>
      <w:r w:rsidR="00E15C21">
        <w:t>é</w:t>
      </w:r>
      <w:r w:rsidR="0061687B">
        <w:t>es</w:t>
      </w:r>
      <w:r w:rsidR="00C04AFE">
        <w:t xml:space="preserve"> ; elles </w:t>
      </w:r>
      <w:r w:rsidR="0061687B">
        <w:t xml:space="preserve">ont mis en place des procédures qui </w:t>
      </w:r>
      <w:r w:rsidR="00824F61">
        <w:t>méritent d’être connue</w:t>
      </w:r>
      <w:r w:rsidR="00C04AFE">
        <w:t>s</w:t>
      </w:r>
      <w:r w:rsidR="00824F61">
        <w:t xml:space="preserve"> car elles </w:t>
      </w:r>
      <w:r w:rsidR="0061687B">
        <w:t>nous donnent à réfléchir. C’est sur ces questions que nous entendrons M</w:t>
      </w:r>
      <w:r w:rsidR="0061687B" w:rsidRPr="00C04AFE">
        <w:t xml:space="preserve">adame </w:t>
      </w:r>
      <w:r w:rsidR="00C04AFE" w:rsidRPr="00C04AFE">
        <w:t xml:space="preserve">Geneviève </w:t>
      </w:r>
      <w:r w:rsidR="0061687B" w:rsidRPr="00C04AFE">
        <w:t>Tardieu</w:t>
      </w:r>
      <w:r w:rsidR="0061687B">
        <w:t xml:space="preserve">, </w:t>
      </w:r>
      <w:r w:rsidR="00C04AFE">
        <w:t xml:space="preserve">qui en est l’une des </w:t>
      </w:r>
      <w:r w:rsidR="0061687B">
        <w:t>cofondatrice</w:t>
      </w:r>
      <w:r w:rsidR="00C04AFE">
        <w:t>s</w:t>
      </w:r>
      <w:r w:rsidR="0061687B">
        <w:t>.</w:t>
      </w:r>
    </w:p>
    <w:p w:rsidR="0061687B" w:rsidRDefault="00824F61" w:rsidP="00E75F56">
      <w:pPr>
        <w:pStyle w:val="Paragraphedeliste"/>
        <w:numPr>
          <w:ilvl w:val="0"/>
          <w:numId w:val="1"/>
        </w:numPr>
      </w:pPr>
      <w:r>
        <w:t>3</w:t>
      </w:r>
      <w:r w:rsidR="00C04AFE">
        <w:t>)</w:t>
      </w:r>
      <w:r>
        <w:t xml:space="preserve"> Enfin, n</w:t>
      </w:r>
      <w:r w:rsidR="0061687B">
        <w:t>ous pouvons nous inspirer</w:t>
      </w:r>
      <w:r>
        <w:t>,</w:t>
      </w:r>
      <w:r w:rsidR="0061687B">
        <w:t xml:space="preserve"> en Eglise</w:t>
      </w:r>
      <w:r>
        <w:t>,</w:t>
      </w:r>
      <w:r w:rsidR="0061687B">
        <w:t xml:space="preserve"> de ce</w:t>
      </w:r>
      <w:r>
        <w:t>s</w:t>
      </w:r>
      <w:r w:rsidR="0061687B">
        <w:t xml:space="preserve"> </w:t>
      </w:r>
      <w:r>
        <w:t>approches</w:t>
      </w:r>
      <w:r w:rsidR="0061687B">
        <w:t>.</w:t>
      </w:r>
    </w:p>
    <w:p w:rsidR="0061687B" w:rsidRDefault="0061687B" w:rsidP="00C04AFE">
      <w:pPr>
        <w:pStyle w:val="Paragraphedeliste"/>
      </w:pPr>
      <w:proofErr w:type="gramStart"/>
      <w:r>
        <w:t>Ainsi  par</w:t>
      </w:r>
      <w:proofErr w:type="gramEnd"/>
      <w:r>
        <w:t xml:space="preserve"> exemple</w:t>
      </w:r>
      <w:r w:rsidR="00824F61">
        <w:t>,</w:t>
      </w:r>
      <w:r>
        <w:t xml:space="preserve"> ne sommes-nous pas </w:t>
      </w:r>
      <w:r w:rsidR="00C04AFE">
        <w:t xml:space="preserve">nous-mêmes </w:t>
      </w:r>
      <w:r>
        <w:t>« parlés » quand nous répétons les paroles entendu</w:t>
      </w:r>
      <w:r w:rsidR="00C04AFE">
        <w:t>e</w:t>
      </w:r>
      <w:r>
        <w:t xml:space="preserve">s et apprises (tendance renforcée par le cléricalisme, quand seule la parole des clercs a droit de cité) ? Sommes-nous libérés, sauvés par la Parole ? Ne sommes-nous pas aussi un peuple de </w:t>
      </w:r>
      <w:r w:rsidR="00824F61">
        <w:t>« </w:t>
      </w:r>
      <w:r>
        <w:t>pauvres</w:t>
      </w:r>
      <w:r w:rsidR="00824F61">
        <w:t> »</w:t>
      </w:r>
      <w:r>
        <w:t xml:space="preserve"> </w:t>
      </w:r>
      <w:r w:rsidR="00824F61">
        <w:t>à qui il faut (re)donner la parole si l’on veut faire Eglise ?</w:t>
      </w:r>
    </w:p>
    <w:p w:rsidR="00824F61" w:rsidRDefault="00824F61" w:rsidP="00C04AFE">
      <w:pPr>
        <w:pStyle w:val="Paragraphedeliste"/>
      </w:pPr>
    </w:p>
    <w:p w:rsidR="00824F61" w:rsidRDefault="00824F61" w:rsidP="00C04AFE">
      <w:pPr>
        <w:pStyle w:val="Paragraphedeliste"/>
      </w:pPr>
      <w:r>
        <w:t>Bien d’autres questions seront soulevées au cours du débat.</w:t>
      </w:r>
    </w:p>
    <w:p w:rsidR="00824F61" w:rsidRDefault="00824F61" w:rsidP="00C04AFE">
      <w:pPr>
        <w:pStyle w:val="Paragraphedeliste"/>
      </w:pPr>
    </w:p>
    <w:p w:rsidR="00824F61" w:rsidRDefault="00C04AFE" w:rsidP="00C04AFE">
      <w:pPr>
        <w:pStyle w:val="Paragraphedeliste"/>
      </w:pPr>
      <w:r>
        <w:t xml:space="preserve">Dans cette conférence </w:t>
      </w:r>
      <w:r w:rsidR="00824F61">
        <w:t xml:space="preserve">il ne s’agit </w:t>
      </w:r>
      <w:r>
        <w:t xml:space="preserve">donc </w:t>
      </w:r>
      <w:r w:rsidR="00824F61">
        <w:t xml:space="preserve">pas </w:t>
      </w:r>
      <w:r>
        <w:t>d’informer</w:t>
      </w:r>
      <w:r w:rsidR="00660E73">
        <w:t xml:space="preserve"> sur une organisation charitable, ni </w:t>
      </w:r>
      <w:r w:rsidR="00824F61">
        <w:t xml:space="preserve">de faire appel à notre générosité ou notre compassion envers  ces autres que sont les pauvres, mais de prendre au sérieux ce que l’on répète </w:t>
      </w:r>
      <w:r w:rsidR="00660E73">
        <w:t xml:space="preserve">souvent </w:t>
      </w:r>
      <w:r w:rsidR="00824F61">
        <w:t xml:space="preserve">sans trop </w:t>
      </w:r>
      <w:r w:rsidR="00602216">
        <w:t>en voir les enjeux</w:t>
      </w:r>
      <w:r w:rsidR="00660E73">
        <w:t xml:space="preserve"> </w:t>
      </w:r>
      <w:r w:rsidR="00824F61">
        <w:t>:</w:t>
      </w:r>
      <w:r w:rsidR="00824F61" w:rsidRPr="00824F61">
        <w:t xml:space="preserve"> </w:t>
      </w:r>
      <w:r>
        <w:br/>
      </w:r>
      <w:r w:rsidR="00660E73">
        <w:t>n</w:t>
      </w:r>
      <w:r w:rsidR="00824F61">
        <w:t xml:space="preserve">ous sommes évangélisés par les pauvres, </w:t>
      </w:r>
      <w:r w:rsidR="00602216">
        <w:t>qui sont l’</w:t>
      </w:r>
      <w:r w:rsidR="00824F61">
        <w:t>image du Pauvre</w:t>
      </w:r>
      <w:r w:rsidR="00660E73">
        <w:t>.</w:t>
      </w:r>
    </w:p>
    <w:p w:rsidR="00F376EB" w:rsidRDefault="00F376EB" w:rsidP="00C04AFE">
      <w:pPr>
        <w:pStyle w:val="Paragraphedeliste"/>
      </w:pPr>
    </w:p>
    <w:p w:rsidR="00F376EB" w:rsidRDefault="00F376EB" w:rsidP="00C04AFE">
      <w:pPr>
        <w:pStyle w:val="Paragraphedeliste"/>
      </w:pPr>
      <w:r>
        <w:t xml:space="preserve"> Cette troisième visioconférence s’inscrit dans la continuité des deux premières : </w:t>
      </w:r>
      <w:r w:rsidR="00BC041B">
        <w:t xml:space="preserve">la </w:t>
      </w:r>
      <w:r>
        <w:t xml:space="preserve">réflexion sur l’eucharistie </w:t>
      </w:r>
      <w:r w:rsidR="00BC041B">
        <w:t xml:space="preserve">présentée </w:t>
      </w:r>
      <w:r>
        <w:t xml:space="preserve">par le frère François Cassingena-Trévedy, puis avec le père Gille Drouin l’accent mis sur la sacramentalité de la Parole. </w:t>
      </w:r>
    </w:p>
    <w:p w:rsidR="00E75F56" w:rsidRDefault="000863F9" w:rsidP="00C04AFE">
      <w:pPr>
        <w:ind w:left="360"/>
      </w:pPr>
      <w:r>
        <w:t xml:space="preserve"> </w:t>
      </w:r>
    </w:p>
    <w:sectPr w:rsidR="00E75F56" w:rsidSect="0014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2546C"/>
    <w:multiLevelType w:val="hybridMultilevel"/>
    <w:tmpl w:val="B7A23F84"/>
    <w:lvl w:ilvl="0" w:tplc="7A8A9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E7"/>
    <w:rsid w:val="000863F9"/>
    <w:rsid w:val="0014625A"/>
    <w:rsid w:val="004F4CE7"/>
    <w:rsid w:val="00602216"/>
    <w:rsid w:val="00615168"/>
    <w:rsid w:val="0061687B"/>
    <w:rsid w:val="00660E73"/>
    <w:rsid w:val="00755124"/>
    <w:rsid w:val="00774E8E"/>
    <w:rsid w:val="00824F61"/>
    <w:rsid w:val="009A6D7D"/>
    <w:rsid w:val="009B270D"/>
    <w:rsid w:val="00BC041B"/>
    <w:rsid w:val="00BF19B7"/>
    <w:rsid w:val="00C04AFE"/>
    <w:rsid w:val="00E15C21"/>
    <w:rsid w:val="00E47B1D"/>
    <w:rsid w:val="00E75F56"/>
    <w:rsid w:val="00F3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EAB4"/>
  <w15:docId w15:val="{D84B1B5B-F53B-40A1-939F-26D4DDE3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2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5F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5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CHRISTIAN</cp:lastModifiedBy>
  <cp:revision>4</cp:revision>
  <cp:lastPrinted>2021-01-13T15:33:00Z</cp:lastPrinted>
  <dcterms:created xsi:type="dcterms:W3CDTF">2021-01-13T15:32:00Z</dcterms:created>
  <dcterms:modified xsi:type="dcterms:W3CDTF">2021-01-13T18:15:00Z</dcterms:modified>
</cp:coreProperties>
</file>